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0AA87" w14:textId="1F65D7F1" w:rsidR="00D23C0B" w:rsidRPr="00B16E60" w:rsidRDefault="00E328C5" w:rsidP="00D23C0B">
      <w:pPr>
        <w:rPr>
          <w:rFonts w:ascii="Arial" w:hAnsi="Arial" w:cs="Arial"/>
          <w:b/>
          <w:bCs/>
          <w:sz w:val="28"/>
          <w:szCs w:val="28"/>
        </w:rPr>
      </w:pPr>
      <w:bookmarkStart w:id="0" w:name="_GoBack"/>
      <w:bookmarkEnd w:id="0"/>
      <w:r>
        <w:rPr>
          <w:rFonts w:ascii="Arial" w:hAnsi="Arial" w:cs="Arial"/>
          <w:b/>
          <w:bCs/>
          <w:sz w:val="28"/>
          <w:szCs w:val="28"/>
        </w:rPr>
        <w:t>„Bis wir an uns selber glauben“</w:t>
      </w:r>
    </w:p>
    <w:p w14:paraId="5C2BE075" w14:textId="7EC51892" w:rsidR="000C3C30" w:rsidRPr="00B16E60" w:rsidRDefault="000C3C30" w:rsidP="000C3C30">
      <w:pPr>
        <w:rPr>
          <w:rFonts w:ascii="Arial" w:hAnsi="Arial" w:cs="Arial"/>
          <w:i/>
          <w:iCs/>
        </w:rPr>
      </w:pPr>
      <w:r w:rsidRPr="00B16E60">
        <w:rPr>
          <w:rFonts w:ascii="Arial" w:hAnsi="Arial" w:cs="Arial"/>
          <w:i/>
          <w:iCs/>
        </w:rPr>
        <w:t xml:space="preserve">Im kolumbianischen Tumaco, wo </w:t>
      </w:r>
      <w:r>
        <w:rPr>
          <w:rFonts w:ascii="Arial" w:hAnsi="Arial" w:cs="Arial"/>
          <w:i/>
          <w:iCs/>
        </w:rPr>
        <w:t xml:space="preserve">die Gewalt regiert und </w:t>
      </w:r>
      <w:r w:rsidRPr="00B16E60">
        <w:rPr>
          <w:rFonts w:ascii="Arial" w:hAnsi="Arial" w:cs="Arial"/>
          <w:i/>
          <w:iCs/>
        </w:rPr>
        <w:t>Jugendliche niemandem trauen können, hat Ulrike Purrer</w:t>
      </w:r>
      <w:r w:rsidR="00F21D85">
        <w:rPr>
          <w:rFonts w:ascii="Arial" w:hAnsi="Arial" w:cs="Arial"/>
          <w:i/>
          <w:iCs/>
        </w:rPr>
        <w:t>,</w:t>
      </w:r>
      <w:r w:rsidRPr="00B16E60">
        <w:rPr>
          <w:rFonts w:ascii="Arial" w:hAnsi="Arial" w:cs="Arial"/>
          <w:i/>
          <w:iCs/>
        </w:rPr>
        <w:t xml:space="preserve"> unterstützt vom Lateinamerika-Hilfswerk Advenia</w:t>
      </w:r>
      <w:r w:rsidR="00F21D85">
        <w:rPr>
          <w:rFonts w:ascii="Arial" w:hAnsi="Arial" w:cs="Arial"/>
          <w:i/>
          <w:iCs/>
        </w:rPr>
        <w:t>t,</w:t>
      </w:r>
      <w:r w:rsidRPr="00B16E60">
        <w:rPr>
          <w:rFonts w:ascii="Arial" w:hAnsi="Arial" w:cs="Arial"/>
          <w:i/>
          <w:iCs/>
        </w:rPr>
        <w:t xml:space="preserve"> ein Zentrum des Friedens aufgebaut.</w:t>
      </w:r>
    </w:p>
    <w:p w14:paraId="2B35B265" w14:textId="53C2A093" w:rsidR="008819E3" w:rsidRDefault="004E1925" w:rsidP="000C3C30">
      <w:pPr>
        <w:rPr>
          <w:rFonts w:ascii="Arial" w:hAnsi="Arial" w:cs="Arial"/>
        </w:rPr>
      </w:pPr>
      <w:r w:rsidRPr="00B16E60">
        <w:rPr>
          <w:rFonts w:ascii="Arial" w:hAnsi="Arial" w:cs="Arial"/>
        </w:rPr>
        <w:t>„Sie glaub</w:t>
      </w:r>
      <w:r>
        <w:rPr>
          <w:rFonts w:ascii="Arial" w:hAnsi="Arial" w:cs="Arial"/>
        </w:rPr>
        <w:t>t</w:t>
      </w:r>
      <w:r w:rsidRPr="00B16E60">
        <w:rPr>
          <w:rFonts w:ascii="Arial" w:hAnsi="Arial" w:cs="Arial"/>
        </w:rPr>
        <w:t xml:space="preserve"> an uns, bis wir es selber tun“, </w:t>
      </w:r>
      <w:r>
        <w:rPr>
          <w:rFonts w:ascii="Arial" w:hAnsi="Arial" w:cs="Arial"/>
        </w:rPr>
        <w:t xml:space="preserve">sagt </w:t>
      </w:r>
      <w:r w:rsidRPr="00B16E60">
        <w:rPr>
          <w:rFonts w:ascii="Arial" w:hAnsi="Arial" w:cs="Arial"/>
        </w:rPr>
        <w:t>Jailer Cortés mit strahlenden Augen</w:t>
      </w:r>
      <w:r>
        <w:rPr>
          <w:rFonts w:ascii="Arial" w:hAnsi="Arial" w:cs="Arial"/>
        </w:rPr>
        <w:t xml:space="preserve"> und blickt zu Uli. So </w:t>
      </w:r>
      <w:r w:rsidR="001B0693">
        <w:rPr>
          <w:rFonts w:ascii="Arial" w:hAnsi="Arial" w:cs="Arial"/>
        </w:rPr>
        <w:t xml:space="preserve">nennen </w:t>
      </w:r>
      <w:r>
        <w:rPr>
          <w:rFonts w:ascii="Arial" w:hAnsi="Arial" w:cs="Arial"/>
        </w:rPr>
        <w:t>alle</w:t>
      </w:r>
      <w:r w:rsidR="001B0693">
        <w:rPr>
          <w:rFonts w:ascii="Arial" w:hAnsi="Arial" w:cs="Arial"/>
        </w:rPr>
        <w:t xml:space="preserve"> </w:t>
      </w:r>
      <w:r>
        <w:rPr>
          <w:rFonts w:ascii="Arial" w:hAnsi="Arial" w:cs="Arial"/>
        </w:rPr>
        <w:t>in der</w:t>
      </w:r>
      <w:r w:rsidR="001B0693">
        <w:rPr>
          <w:rFonts w:ascii="Arial" w:hAnsi="Arial" w:cs="Arial"/>
        </w:rPr>
        <w:t xml:space="preserve"> kolumbianischen</w:t>
      </w:r>
      <w:r>
        <w:rPr>
          <w:rFonts w:ascii="Arial" w:hAnsi="Arial" w:cs="Arial"/>
        </w:rPr>
        <w:t xml:space="preserve"> Kleinstadt </w:t>
      </w:r>
      <w:r w:rsidR="001B0693">
        <w:rPr>
          <w:rFonts w:ascii="Arial" w:hAnsi="Arial" w:cs="Arial"/>
        </w:rPr>
        <w:t>Tumaco die d</w:t>
      </w:r>
      <w:r>
        <w:rPr>
          <w:rFonts w:ascii="Arial" w:hAnsi="Arial" w:cs="Arial"/>
        </w:rPr>
        <w:t>eutsche</w:t>
      </w:r>
      <w:r w:rsidR="001B0693">
        <w:rPr>
          <w:rFonts w:ascii="Arial" w:hAnsi="Arial" w:cs="Arial"/>
        </w:rPr>
        <w:t xml:space="preserve"> Theologin</w:t>
      </w:r>
      <w:r>
        <w:rPr>
          <w:rFonts w:ascii="Arial" w:hAnsi="Arial" w:cs="Arial"/>
        </w:rPr>
        <w:t>. Seit 22 Jahren wohnt sie in einem kleinen Holzhaus mitten im Viertel Nuevo Milenio, einem der ärmsten Stadtteile.</w:t>
      </w:r>
      <w:r w:rsidR="008819E3" w:rsidRPr="00B16E60">
        <w:rPr>
          <w:rFonts w:ascii="Arial" w:hAnsi="Arial" w:cs="Arial"/>
        </w:rPr>
        <w:t xml:space="preserve"> </w:t>
      </w:r>
      <w:r w:rsidR="001B0693">
        <w:rPr>
          <w:rFonts w:ascii="Arial" w:hAnsi="Arial" w:cs="Arial"/>
        </w:rPr>
        <w:t>Dort</w:t>
      </w:r>
      <w:r w:rsidR="000C3C30">
        <w:rPr>
          <w:rFonts w:ascii="Arial" w:hAnsi="Arial" w:cs="Arial"/>
        </w:rPr>
        <w:t xml:space="preserve"> hat </w:t>
      </w:r>
      <w:r w:rsidR="001B0693">
        <w:rPr>
          <w:rFonts w:ascii="Arial" w:hAnsi="Arial" w:cs="Arial"/>
        </w:rPr>
        <w:t xml:space="preserve">sie </w:t>
      </w:r>
      <w:r>
        <w:rPr>
          <w:rFonts w:ascii="Arial" w:hAnsi="Arial" w:cs="Arial"/>
        </w:rPr>
        <w:t>das</w:t>
      </w:r>
      <w:r w:rsidR="001B0693">
        <w:rPr>
          <w:rFonts w:ascii="Arial" w:hAnsi="Arial" w:cs="Arial"/>
        </w:rPr>
        <w:t xml:space="preserve"> bunt bemalte</w:t>
      </w:r>
      <w:r>
        <w:rPr>
          <w:rFonts w:ascii="Arial" w:hAnsi="Arial" w:cs="Arial"/>
        </w:rPr>
        <w:t xml:space="preserve"> Jugendzentrum Centro Afro </w:t>
      </w:r>
      <w:r w:rsidR="001B0693">
        <w:rPr>
          <w:rFonts w:ascii="Arial" w:hAnsi="Arial" w:cs="Arial"/>
        </w:rPr>
        <w:t xml:space="preserve">aufgebaut. </w:t>
      </w:r>
      <w:r w:rsidR="000C3C30">
        <w:rPr>
          <w:rFonts w:ascii="Arial" w:hAnsi="Arial" w:cs="Arial"/>
        </w:rPr>
        <w:t xml:space="preserve">Ein </w:t>
      </w:r>
      <w:r w:rsidR="001B0693">
        <w:rPr>
          <w:rFonts w:ascii="Arial" w:hAnsi="Arial" w:cs="Arial"/>
        </w:rPr>
        <w:t xml:space="preserve">Maschendrahtzaun trennt </w:t>
      </w:r>
      <w:r w:rsidR="00CF6714">
        <w:rPr>
          <w:rFonts w:ascii="Arial" w:hAnsi="Arial" w:cs="Arial"/>
        </w:rPr>
        <w:t>dieses Zentrum des Friedens</w:t>
      </w:r>
      <w:r w:rsidR="001B0693">
        <w:rPr>
          <w:rFonts w:ascii="Arial" w:hAnsi="Arial" w:cs="Arial"/>
        </w:rPr>
        <w:t xml:space="preserve"> von der Straße, wo Waffen und Gewalt herrschen. </w:t>
      </w:r>
      <w:r w:rsidR="008819E3" w:rsidRPr="00B16E60">
        <w:rPr>
          <w:rFonts w:ascii="Arial" w:hAnsi="Arial" w:cs="Arial"/>
        </w:rPr>
        <w:t>De</w:t>
      </w:r>
      <w:r w:rsidR="008819E3">
        <w:rPr>
          <w:rFonts w:ascii="Arial" w:hAnsi="Arial" w:cs="Arial"/>
        </w:rPr>
        <w:t>nn der</w:t>
      </w:r>
      <w:r w:rsidR="008819E3" w:rsidRPr="00B16E60">
        <w:rPr>
          <w:rFonts w:ascii="Arial" w:hAnsi="Arial" w:cs="Arial"/>
        </w:rPr>
        <w:t xml:space="preserve"> Pazifikhafen</w:t>
      </w:r>
      <w:r w:rsidR="008819E3">
        <w:rPr>
          <w:rFonts w:ascii="Arial" w:hAnsi="Arial" w:cs="Arial"/>
        </w:rPr>
        <w:t xml:space="preserve"> von Tumaco</w:t>
      </w:r>
      <w:r w:rsidR="008819E3" w:rsidRPr="00B16E60">
        <w:rPr>
          <w:rFonts w:ascii="Arial" w:hAnsi="Arial" w:cs="Arial"/>
        </w:rPr>
        <w:t xml:space="preserve"> </w:t>
      </w:r>
      <w:r w:rsidR="00397E3D">
        <w:rPr>
          <w:rFonts w:ascii="Arial" w:hAnsi="Arial" w:cs="Arial"/>
        </w:rPr>
        <w:t xml:space="preserve">hat </w:t>
      </w:r>
      <w:r w:rsidR="008819E3" w:rsidRPr="00B16E60">
        <w:rPr>
          <w:rFonts w:ascii="Arial" w:hAnsi="Arial" w:cs="Arial"/>
        </w:rPr>
        <w:t xml:space="preserve">in Verbindung mit einem der größten Anbaugebiete für Koka, dem Ausgangsprodukt für Kokain, einen florierenden Drogenhandel und eine der höchsten Mord- und Gewaltraten des Landes zur Folge. </w:t>
      </w:r>
    </w:p>
    <w:p w14:paraId="606A2555" w14:textId="7F39BDD4" w:rsidR="001B0693" w:rsidRDefault="001B0693" w:rsidP="004E1925">
      <w:pPr>
        <w:rPr>
          <w:rFonts w:ascii="Arial" w:hAnsi="Arial" w:cs="Arial"/>
        </w:rPr>
      </w:pPr>
      <w:r>
        <w:rPr>
          <w:rFonts w:ascii="Arial" w:hAnsi="Arial" w:cs="Arial"/>
        </w:rPr>
        <w:t>Die Tür</w:t>
      </w:r>
      <w:r w:rsidR="008819E3">
        <w:rPr>
          <w:rFonts w:ascii="Arial" w:hAnsi="Arial" w:cs="Arial"/>
        </w:rPr>
        <w:t xml:space="preserve"> des Jugendzentrums</w:t>
      </w:r>
      <w:r>
        <w:rPr>
          <w:rFonts w:ascii="Arial" w:hAnsi="Arial" w:cs="Arial"/>
        </w:rPr>
        <w:t xml:space="preserve"> steht immer offen und dennoch ist es der sicherste Ort des Viertels. Die bewaffneten Gangs respektieren das </w:t>
      </w:r>
      <w:r w:rsidR="008819E3">
        <w:rPr>
          <w:rFonts w:ascii="Arial" w:hAnsi="Arial" w:cs="Arial"/>
        </w:rPr>
        <w:t>Z</w:t>
      </w:r>
      <w:r>
        <w:rPr>
          <w:rFonts w:ascii="Arial" w:hAnsi="Arial" w:cs="Arial"/>
        </w:rPr>
        <w:t>entrum, auch wenn sie es mit Argwohn betrachten. „Ein</w:t>
      </w:r>
      <w:r w:rsidR="00397E3D">
        <w:rPr>
          <w:rFonts w:ascii="Arial" w:hAnsi="Arial" w:cs="Arial"/>
        </w:rPr>
        <w:t>e</w:t>
      </w:r>
      <w:r>
        <w:rPr>
          <w:rFonts w:ascii="Arial" w:hAnsi="Arial" w:cs="Arial"/>
        </w:rPr>
        <w:t>s unserer Ziele ist es, den Gangs den Nachwuchs nicht zugänglich zu machen, indem wir die Juge</w:t>
      </w:r>
      <w:r w:rsidR="000C3C30">
        <w:rPr>
          <w:rFonts w:ascii="Arial" w:hAnsi="Arial" w:cs="Arial"/>
        </w:rPr>
        <w:t>ndlichen stärken“, sagt die 48-J</w:t>
      </w:r>
      <w:r>
        <w:rPr>
          <w:rFonts w:ascii="Arial" w:hAnsi="Arial" w:cs="Arial"/>
        </w:rPr>
        <w:t xml:space="preserve">ährige. </w:t>
      </w:r>
      <w:r w:rsidR="008819E3">
        <w:rPr>
          <w:rFonts w:ascii="Arial" w:hAnsi="Arial" w:cs="Arial"/>
        </w:rPr>
        <w:t xml:space="preserve">Mit </w:t>
      </w:r>
      <w:r w:rsidR="000C3C30">
        <w:rPr>
          <w:rFonts w:ascii="Arial" w:hAnsi="Arial" w:cs="Arial"/>
        </w:rPr>
        <w:t>Erfolg:</w:t>
      </w:r>
      <w:r w:rsidR="008819E3">
        <w:rPr>
          <w:rFonts w:ascii="Arial" w:hAnsi="Arial" w:cs="Arial"/>
        </w:rPr>
        <w:t xml:space="preserve"> Einige Jugendliche studieren, andere haben ihre kreativen Talente entdeckt.</w:t>
      </w:r>
      <w:r w:rsidR="008819E3" w:rsidRPr="008819E3">
        <w:rPr>
          <w:rFonts w:ascii="Arial" w:hAnsi="Arial" w:cs="Arial"/>
        </w:rPr>
        <w:t xml:space="preserve"> </w:t>
      </w:r>
      <w:r w:rsidR="008819E3" w:rsidRPr="00B16E60">
        <w:rPr>
          <w:rFonts w:ascii="Arial" w:hAnsi="Arial" w:cs="Arial"/>
        </w:rPr>
        <w:t>Etwas Außergewöhnliches in dieser Stadt, in der nur sechs von zehn jungen Menschen die weiterführende Schule ab</w:t>
      </w:r>
      <w:r w:rsidR="008819E3">
        <w:rPr>
          <w:rFonts w:ascii="Arial" w:hAnsi="Arial" w:cs="Arial"/>
        </w:rPr>
        <w:t>schließen, in der di</w:t>
      </w:r>
      <w:r w:rsidR="008819E3" w:rsidRPr="00B16E60">
        <w:rPr>
          <w:rFonts w:ascii="Arial" w:hAnsi="Arial" w:cs="Arial"/>
        </w:rPr>
        <w:t>e Arbeitslosenquote bei 88 Prozent</w:t>
      </w:r>
      <w:r w:rsidR="008819E3">
        <w:rPr>
          <w:rFonts w:ascii="Arial" w:hAnsi="Arial" w:cs="Arial"/>
        </w:rPr>
        <w:t xml:space="preserve"> liegt</w:t>
      </w:r>
      <w:r w:rsidR="00315850">
        <w:rPr>
          <w:rFonts w:ascii="Arial" w:hAnsi="Arial" w:cs="Arial"/>
        </w:rPr>
        <w:t>,</w:t>
      </w:r>
      <w:r w:rsidR="008819E3">
        <w:rPr>
          <w:rFonts w:ascii="Arial" w:hAnsi="Arial" w:cs="Arial"/>
        </w:rPr>
        <w:t xml:space="preserve"> und </w:t>
      </w:r>
      <w:r w:rsidR="00315850">
        <w:rPr>
          <w:rFonts w:ascii="Arial" w:hAnsi="Arial" w:cs="Arial"/>
        </w:rPr>
        <w:t xml:space="preserve">in der </w:t>
      </w:r>
      <w:r w:rsidR="008819E3">
        <w:rPr>
          <w:rFonts w:ascii="Arial" w:hAnsi="Arial" w:cs="Arial"/>
        </w:rPr>
        <w:t>die Frage nach Zukunftsplänen der Jugendlichen mit Schweigen beantwortet wird.</w:t>
      </w:r>
    </w:p>
    <w:p w14:paraId="4F92BB26" w14:textId="7258CFF4" w:rsidR="001B0693" w:rsidRDefault="001B0693" w:rsidP="004E1925">
      <w:pPr>
        <w:rPr>
          <w:rFonts w:ascii="Arial" w:hAnsi="Arial" w:cs="Arial"/>
        </w:rPr>
      </w:pPr>
      <w:r>
        <w:rPr>
          <w:rFonts w:ascii="Arial" w:hAnsi="Arial" w:cs="Arial"/>
        </w:rPr>
        <w:t>„</w:t>
      </w:r>
      <w:r w:rsidR="0094719F">
        <w:rPr>
          <w:rFonts w:ascii="Arial" w:hAnsi="Arial" w:cs="Arial"/>
        </w:rPr>
        <w:t>Se</w:t>
      </w:r>
      <w:r w:rsidRPr="00B16E60">
        <w:rPr>
          <w:rFonts w:ascii="Arial" w:hAnsi="Arial" w:cs="Arial"/>
        </w:rPr>
        <w:t xml:space="preserve">it vier Jahren komme ich jeden Tag </w:t>
      </w:r>
      <w:r>
        <w:rPr>
          <w:rFonts w:ascii="Arial" w:hAnsi="Arial" w:cs="Arial"/>
        </w:rPr>
        <w:t>ins Centro Afro</w:t>
      </w:r>
      <w:r w:rsidR="009F421E">
        <w:rPr>
          <w:rFonts w:ascii="Arial" w:hAnsi="Arial" w:cs="Arial"/>
        </w:rPr>
        <w:t xml:space="preserve"> und</w:t>
      </w:r>
      <w:r w:rsidRPr="00B16E60">
        <w:rPr>
          <w:rFonts w:ascii="Arial" w:hAnsi="Arial" w:cs="Arial"/>
        </w:rPr>
        <w:t xml:space="preserve"> lerne</w:t>
      </w:r>
      <w:r w:rsidR="009F421E">
        <w:rPr>
          <w:rFonts w:ascii="Arial" w:hAnsi="Arial" w:cs="Arial"/>
        </w:rPr>
        <w:t xml:space="preserve"> Neues, treffe</w:t>
      </w:r>
      <w:r w:rsidRPr="00B16E60">
        <w:rPr>
          <w:rFonts w:ascii="Arial" w:hAnsi="Arial" w:cs="Arial"/>
        </w:rPr>
        <w:t xml:space="preserve"> Freunde“</w:t>
      </w:r>
      <w:r>
        <w:rPr>
          <w:rFonts w:ascii="Arial" w:hAnsi="Arial" w:cs="Arial"/>
        </w:rPr>
        <w:t xml:space="preserve">, sagt </w:t>
      </w:r>
      <w:r w:rsidR="008819E3">
        <w:rPr>
          <w:rFonts w:ascii="Arial" w:hAnsi="Arial" w:cs="Arial"/>
        </w:rPr>
        <w:t>Jailer Cortés</w:t>
      </w:r>
      <w:r>
        <w:rPr>
          <w:rFonts w:ascii="Arial" w:hAnsi="Arial" w:cs="Arial"/>
        </w:rPr>
        <w:t>, der mittlerweile eine Jugendgruppe leitet und eine Ausbildung zum Koch macht.</w:t>
      </w:r>
      <w:r w:rsidR="0094719F">
        <w:rPr>
          <w:rFonts w:ascii="Arial" w:hAnsi="Arial" w:cs="Arial"/>
        </w:rPr>
        <w:t xml:space="preserve"> Der zurückhaltende Jugendliche mit dem herzlichen Lächeln</w:t>
      </w:r>
      <w:r w:rsidR="00315850">
        <w:rPr>
          <w:rFonts w:ascii="Arial" w:hAnsi="Arial" w:cs="Arial"/>
        </w:rPr>
        <w:t xml:space="preserve"> wohnt </w:t>
      </w:r>
      <w:r w:rsidR="0094719F">
        <w:rPr>
          <w:rFonts w:ascii="Arial" w:hAnsi="Arial" w:cs="Arial"/>
        </w:rPr>
        <w:t>mit seinen Großeltern in einer bescheidenen Holzhütte auf Stelzen ganz am Rande des Viertels</w:t>
      </w:r>
      <w:r w:rsidR="00315850">
        <w:rPr>
          <w:rFonts w:ascii="Arial" w:hAnsi="Arial" w:cs="Arial"/>
        </w:rPr>
        <w:t>.</w:t>
      </w:r>
      <w:r w:rsidR="0094719F">
        <w:rPr>
          <w:rFonts w:ascii="Arial" w:hAnsi="Arial" w:cs="Arial"/>
        </w:rPr>
        <w:t xml:space="preserve"> </w:t>
      </w:r>
      <w:r w:rsidR="00F21D85">
        <w:rPr>
          <w:rFonts w:ascii="Arial" w:hAnsi="Arial" w:cs="Arial"/>
        </w:rPr>
        <w:t xml:space="preserve">Die Essensreste der Nachbarn sind oft die einzige Mahlzeit. </w:t>
      </w:r>
      <w:r w:rsidR="008819E3">
        <w:rPr>
          <w:rFonts w:ascii="Arial" w:hAnsi="Arial" w:cs="Arial"/>
        </w:rPr>
        <w:t xml:space="preserve">Ulrike Purrer </w:t>
      </w:r>
      <w:r w:rsidR="00315850">
        <w:rPr>
          <w:rFonts w:ascii="Arial" w:hAnsi="Arial" w:cs="Arial"/>
        </w:rPr>
        <w:t xml:space="preserve">hat </w:t>
      </w:r>
      <w:r w:rsidR="008819E3">
        <w:rPr>
          <w:rFonts w:ascii="Arial" w:hAnsi="Arial" w:cs="Arial"/>
        </w:rPr>
        <w:t xml:space="preserve">ihn </w:t>
      </w:r>
      <w:r w:rsidR="00315850">
        <w:rPr>
          <w:rFonts w:ascii="Arial" w:hAnsi="Arial" w:cs="Arial"/>
        </w:rPr>
        <w:t xml:space="preserve">wie viele andere </w:t>
      </w:r>
      <w:r w:rsidR="009F421E">
        <w:rPr>
          <w:rFonts w:ascii="Arial" w:hAnsi="Arial" w:cs="Arial"/>
        </w:rPr>
        <w:t xml:space="preserve">darin </w:t>
      </w:r>
      <w:r w:rsidR="008819E3">
        <w:rPr>
          <w:rFonts w:ascii="Arial" w:hAnsi="Arial" w:cs="Arial"/>
        </w:rPr>
        <w:t>bestärkt</w:t>
      </w:r>
      <w:r w:rsidR="0094719F">
        <w:rPr>
          <w:rFonts w:ascii="Arial" w:hAnsi="Arial" w:cs="Arial"/>
        </w:rPr>
        <w:t>, seine Träume zu verwirklichen</w:t>
      </w:r>
      <w:r w:rsidR="008819E3">
        <w:rPr>
          <w:rFonts w:ascii="Arial" w:hAnsi="Arial" w:cs="Arial"/>
        </w:rPr>
        <w:t xml:space="preserve"> und ihm geholfen</w:t>
      </w:r>
      <w:r w:rsidR="00397E3D">
        <w:rPr>
          <w:rFonts w:ascii="Arial" w:hAnsi="Arial" w:cs="Arial"/>
        </w:rPr>
        <w:t>,</w:t>
      </w:r>
      <w:r w:rsidR="00315850">
        <w:rPr>
          <w:rFonts w:ascii="Arial" w:hAnsi="Arial" w:cs="Arial"/>
        </w:rPr>
        <w:t xml:space="preserve"> die Ausbildungsstelle zu finden</w:t>
      </w:r>
      <w:r w:rsidR="008819E3">
        <w:rPr>
          <w:rFonts w:ascii="Arial" w:hAnsi="Arial" w:cs="Arial"/>
        </w:rPr>
        <w:t>. Sie ist Vertrauensperson</w:t>
      </w:r>
      <w:r w:rsidR="00315850">
        <w:rPr>
          <w:rFonts w:ascii="Arial" w:hAnsi="Arial" w:cs="Arial"/>
        </w:rPr>
        <w:t>, Sozialarbeiterin, Psychologin –</w:t>
      </w:r>
      <w:r w:rsidR="008819E3">
        <w:rPr>
          <w:rFonts w:ascii="Arial" w:hAnsi="Arial" w:cs="Arial"/>
        </w:rPr>
        <w:t xml:space="preserve"> </w:t>
      </w:r>
      <w:r w:rsidR="00315850">
        <w:rPr>
          <w:rFonts w:ascii="Arial" w:hAnsi="Arial" w:cs="Arial"/>
        </w:rPr>
        <w:t>und das</w:t>
      </w:r>
      <w:r w:rsidR="008819E3">
        <w:rPr>
          <w:rFonts w:ascii="Arial" w:hAnsi="Arial" w:cs="Arial"/>
        </w:rPr>
        <w:t xml:space="preserve"> </w:t>
      </w:r>
      <w:r w:rsidR="00315850">
        <w:rPr>
          <w:rFonts w:ascii="Arial" w:hAnsi="Arial" w:cs="Arial"/>
        </w:rPr>
        <w:t>r</w:t>
      </w:r>
      <w:r w:rsidR="008819E3">
        <w:rPr>
          <w:rFonts w:ascii="Arial" w:hAnsi="Arial" w:cs="Arial"/>
        </w:rPr>
        <w:t xml:space="preserve">und um die Uhr. </w:t>
      </w:r>
    </w:p>
    <w:p w14:paraId="4AFE225A" w14:textId="22C30B63" w:rsidR="00D23C0B" w:rsidRDefault="00D23C0B" w:rsidP="00D23C0B">
      <w:pPr>
        <w:spacing w:after="120"/>
        <w:rPr>
          <w:rFonts w:ascii="Arial" w:hAnsi="Arial" w:cs="Arial"/>
        </w:rPr>
      </w:pPr>
      <w:r w:rsidRPr="00B16E60">
        <w:rPr>
          <w:rFonts w:ascii="Arial" w:hAnsi="Arial" w:cs="Arial"/>
        </w:rPr>
        <w:t>Text: Christina Weise; Fotos: Mareille Landau</w:t>
      </w:r>
    </w:p>
    <w:p w14:paraId="2F988F8F" w14:textId="77777777" w:rsidR="00315850" w:rsidRPr="00B16E60" w:rsidRDefault="00315850" w:rsidP="00D23C0B">
      <w:pPr>
        <w:spacing w:after="120"/>
        <w:rPr>
          <w:rFonts w:ascii="Arial" w:hAnsi="Arial" w:cs="Arial"/>
        </w:rPr>
      </w:pPr>
    </w:p>
    <w:p w14:paraId="67031246" w14:textId="48C732B0" w:rsidR="004E1925" w:rsidRPr="005B455C" w:rsidRDefault="00CF6714">
      <w:pPr>
        <w:rPr>
          <w:rFonts w:ascii="Arial" w:hAnsi="Arial" w:cs="Arial"/>
          <w:i/>
          <w:color w:val="000000"/>
        </w:rPr>
      </w:pPr>
      <w:r>
        <w:rPr>
          <w:rFonts w:ascii="Arial" w:hAnsi="Arial" w:cs="Arial"/>
          <w:b/>
          <w:i/>
        </w:rPr>
        <w:lastRenderedPageBreak/>
        <w:t xml:space="preserve">Adveniat-Weihnachtsaktion 2024 „Glaubt an uns – bis </w:t>
      </w:r>
      <w:r w:rsidRPr="00FB2AAD">
        <w:rPr>
          <w:rFonts w:ascii="Arial" w:hAnsi="Arial" w:cs="Arial"/>
          <w:b/>
        </w:rPr>
        <w:t>wir</w:t>
      </w:r>
      <w:r>
        <w:rPr>
          <w:rFonts w:ascii="Arial" w:hAnsi="Arial" w:cs="Arial"/>
          <w:b/>
          <w:i/>
        </w:rPr>
        <w:t xml:space="preserve"> es tun!“ </w:t>
      </w:r>
      <w:r w:rsidRPr="00E80EE8">
        <w:rPr>
          <w:rFonts w:ascii="Arial" w:hAnsi="Arial" w:cs="Arial"/>
          <w:b/>
          <w:i/>
        </w:rPr>
        <w:t xml:space="preserve">: </w:t>
      </w:r>
      <w:r w:rsidRPr="00E80EE8">
        <w:rPr>
          <w:rFonts w:ascii="Arial" w:hAnsi="Arial" w:cs="Arial"/>
          <w:i/>
        </w:rPr>
        <w:br/>
      </w:r>
      <w:r>
        <w:rPr>
          <w:rFonts w:ascii="Arial" w:hAnsi="Arial" w:cs="Arial"/>
          <w:i/>
        </w:rPr>
        <w:t xml:space="preserve">Viele Jugendliche in Lateinamerika und der Karibik haben den Glauben an eine gute und sichere Zukunft verloren. Ausreichende Schul- und Berufsausbildungen werden ihnen verweigert. Sie hungern, werden Opfer krimineller Banden oder begeben sich auf eine der lebensgefährlichen Fluchtrouten in den reichen Norden. </w:t>
      </w:r>
      <w:r w:rsidRPr="00E80EE8">
        <w:rPr>
          <w:rFonts w:ascii="Arial" w:hAnsi="Arial" w:cs="Arial"/>
          <w:i/>
        </w:rPr>
        <w:t>Unter dem Motto „</w:t>
      </w:r>
      <w:r>
        <w:rPr>
          <w:rFonts w:ascii="Arial" w:hAnsi="Arial" w:cs="Arial"/>
          <w:i/>
        </w:rPr>
        <w:t xml:space="preserve">Glaubt an uns – bis </w:t>
      </w:r>
      <w:r w:rsidRPr="001E3293">
        <w:rPr>
          <w:rFonts w:ascii="Arial" w:hAnsi="Arial" w:cs="Arial"/>
          <w:b/>
          <w:i/>
        </w:rPr>
        <w:t>wir</w:t>
      </w:r>
      <w:r>
        <w:rPr>
          <w:rFonts w:ascii="Arial" w:hAnsi="Arial" w:cs="Arial"/>
          <w:i/>
        </w:rPr>
        <w:t xml:space="preserve"> es tun!</w:t>
      </w:r>
      <w:r w:rsidRPr="00E80EE8">
        <w:rPr>
          <w:rFonts w:ascii="Arial" w:hAnsi="Arial" w:cs="Arial"/>
          <w:i/>
        </w:rPr>
        <w:t xml:space="preserve">“ </w:t>
      </w:r>
      <w:r>
        <w:rPr>
          <w:rFonts w:ascii="Arial" w:hAnsi="Arial" w:cs="Arial"/>
          <w:i/>
        </w:rPr>
        <w:t xml:space="preserve">stellt das Lateinamerika-Hilfswerk Adveniat das Thema Jugend in den Mittelpunkt der </w:t>
      </w:r>
      <w:r w:rsidRPr="00E80EE8">
        <w:rPr>
          <w:rFonts w:ascii="Arial" w:hAnsi="Arial" w:cs="Arial"/>
          <w:i/>
        </w:rPr>
        <w:t>diesjährige</w:t>
      </w:r>
      <w:r>
        <w:rPr>
          <w:rFonts w:ascii="Arial" w:hAnsi="Arial" w:cs="Arial"/>
          <w:i/>
        </w:rPr>
        <w:t>n</w:t>
      </w:r>
      <w:r w:rsidRPr="00E80EE8">
        <w:rPr>
          <w:rFonts w:ascii="Arial" w:hAnsi="Arial" w:cs="Arial"/>
          <w:i/>
        </w:rPr>
        <w:t xml:space="preserve"> bundesweite</w:t>
      </w:r>
      <w:r>
        <w:rPr>
          <w:rFonts w:ascii="Arial" w:hAnsi="Arial" w:cs="Arial"/>
          <w:i/>
        </w:rPr>
        <w:t>n</w:t>
      </w:r>
      <w:r w:rsidRPr="00E80EE8">
        <w:rPr>
          <w:rFonts w:ascii="Arial" w:hAnsi="Arial" w:cs="Arial"/>
          <w:i/>
        </w:rPr>
        <w:t xml:space="preserve"> Weihnachtsaktion der katholischen Kirche</w:t>
      </w:r>
      <w:r>
        <w:rPr>
          <w:rFonts w:ascii="Arial" w:hAnsi="Arial" w:cs="Arial"/>
          <w:i/>
        </w:rPr>
        <w:t>. In Jugendzentren, mit Aus- und Weiterbildungsprogrammen sowie Stipendien für den Berufseinstieg bietet Adveniat mit seinen Partnerorganisationen der Jugend in Lateinamerika und der Karibik eine Zukunft. Die Jugendlichen sind darauf angewiesen, dass auch die Spenderinnen und Spender in Deutschland an sie glauben und sie mit ihrer Solidarität unterstützen.</w:t>
      </w:r>
      <w:r w:rsidRPr="00E80EE8">
        <w:rPr>
          <w:rFonts w:ascii="Arial" w:hAnsi="Arial" w:cs="Arial"/>
          <w:i/>
        </w:rPr>
        <w:t xml:space="preserve"> </w:t>
      </w:r>
      <w:r w:rsidRPr="00E80EE8">
        <w:rPr>
          <w:rFonts w:ascii="Arial" w:hAnsi="Arial" w:cs="Arial"/>
          <w:i/>
          <w:shd w:val="clear" w:color="auto" w:fill="FFFFFF"/>
        </w:rPr>
        <w:t xml:space="preserve">Die </w:t>
      </w:r>
      <w:r w:rsidRPr="00E80EE8">
        <w:rPr>
          <w:rFonts w:ascii="Arial" w:hAnsi="Arial" w:cs="Arial"/>
          <w:i/>
        </w:rPr>
        <w:t>Eröffnung der Adveniat-Weihnachtsa</w:t>
      </w:r>
      <w:r>
        <w:rPr>
          <w:rFonts w:ascii="Arial" w:hAnsi="Arial" w:cs="Arial"/>
          <w:i/>
        </w:rPr>
        <w:t>ktion findet am 1. Advent, dem 1. Dezember 2024</w:t>
      </w:r>
      <w:r w:rsidRPr="00E80EE8">
        <w:rPr>
          <w:rFonts w:ascii="Arial" w:hAnsi="Arial" w:cs="Arial"/>
          <w:i/>
        </w:rPr>
        <w:t xml:space="preserve">, im Bistum </w:t>
      </w:r>
      <w:r>
        <w:rPr>
          <w:rFonts w:ascii="Arial" w:hAnsi="Arial" w:cs="Arial"/>
          <w:i/>
        </w:rPr>
        <w:t xml:space="preserve">Augsburg </w:t>
      </w:r>
      <w:r w:rsidRPr="00E80EE8">
        <w:rPr>
          <w:rFonts w:ascii="Arial" w:hAnsi="Arial" w:cs="Arial"/>
          <w:i/>
        </w:rPr>
        <w:t xml:space="preserve">statt. Die Weihnachtskollekte am 24. und 25. Dezember in allen katholischen Kirchen Deutschlands ist für Adveniat und die Hilfe für die Menschen in Lateinamerika und der Karibik bestimmt. Spendenkonto bei der Bank im Bistum Essen, </w:t>
      </w:r>
      <w:r w:rsidRPr="00E80EE8">
        <w:rPr>
          <w:rFonts w:ascii="Arial" w:hAnsi="Arial" w:cs="Arial"/>
          <w:i/>
          <w:color w:val="000000"/>
        </w:rPr>
        <w:t>IBAN:</w:t>
      </w:r>
      <w:r w:rsidRPr="00E80EE8">
        <w:rPr>
          <w:rFonts w:ascii="Arial" w:hAnsi="Arial" w:cs="Arial"/>
          <w:i/>
          <w:color w:val="464646"/>
        </w:rPr>
        <w:t xml:space="preserve"> </w:t>
      </w:r>
      <w:r w:rsidRPr="00E80EE8">
        <w:rPr>
          <w:rFonts w:ascii="Arial" w:hAnsi="Arial" w:cs="Arial"/>
          <w:i/>
          <w:color w:val="000000"/>
        </w:rPr>
        <w:t xml:space="preserve">DE03 3606 0295 0000 0173 45 oder unter </w:t>
      </w:r>
      <w:r w:rsidRPr="00E80EE8">
        <w:rPr>
          <w:rFonts w:ascii="Arial" w:hAnsi="Arial" w:cs="Arial"/>
          <w:i/>
        </w:rPr>
        <w:t>www.adveniat.de</w:t>
      </w:r>
      <w:r w:rsidRPr="00E80EE8">
        <w:rPr>
          <w:rFonts w:ascii="Arial" w:hAnsi="Arial" w:cs="Arial"/>
          <w:i/>
          <w:color w:val="000000"/>
        </w:rPr>
        <w:t>.</w:t>
      </w:r>
    </w:p>
    <w:sectPr w:rsidR="004E1925" w:rsidRPr="005B455C" w:rsidSect="00D23C0B">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3507" w14:textId="77777777" w:rsidR="00266110" w:rsidRDefault="00266110">
      <w:pPr>
        <w:spacing w:after="0" w:line="240" w:lineRule="auto"/>
      </w:pPr>
      <w:r>
        <w:separator/>
      </w:r>
    </w:p>
  </w:endnote>
  <w:endnote w:type="continuationSeparator" w:id="0">
    <w:p w14:paraId="035D2CCB" w14:textId="77777777" w:rsidR="00266110" w:rsidRDefault="0026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700204"/>
      <w:docPartObj>
        <w:docPartGallery w:val="Page Numbers (Bottom of Page)"/>
        <w:docPartUnique/>
      </w:docPartObj>
    </w:sdtPr>
    <w:sdtEndPr/>
    <w:sdtContent>
      <w:p w14:paraId="444BD379" w14:textId="0611C1A3" w:rsidR="00F86E3D" w:rsidRDefault="00E328C5">
        <w:pPr>
          <w:pStyle w:val="Fuzeile"/>
          <w:jc w:val="right"/>
        </w:pPr>
        <w:r>
          <w:fldChar w:fldCharType="begin"/>
        </w:r>
        <w:r>
          <w:instrText>PAGE   \* MERGEFORMAT</w:instrText>
        </w:r>
        <w:r>
          <w:fldChar w:fldCharType="separate"/>
        </w:r>
        <w:r w:rsidR="000D1E0D">
          <w:rPr>
            <w:noProof/>
          </w:rPr>
          <w:t>1</w:t>
        </w:r>
        <w:r>
          <w:fldChar w:fldCharType="end"/>
        </w:r>
      </w:p>
    </w:sdtContent>
  </w:sdt>
  <w:p w14:paraId="2BFCB2AF" w14:textId="77777777" w:rsidR="00F86E3D" w:rsidRDefault="00F86E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5647" w14:textId="77777777" w:rsidR="00266110" w:rsidRDefault="00266110">
      <w:pPr>
        <w:spacing w:after="0" w:line="240" w:lineRule="auto"/>
      </w:pPr>
      <w:r>
        <w:separator/>
      </w:r>
    </w:p>
  </w:footnote>
  <w:footnote w:type="continuationSeparator" w:id="0">
    <w:p w14:paraId="1086DF2D" w14:textId="77777777" w:rsidR="00266110" w:rsidRDefault="002661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0B"/>
    <w:rsid w:val="000C3C30"/>
    <w:rsid w:val="000D1E0D"/>
    <w:rsid w:val="001B0693"/>
    <w:rsid w:val="002046CB"/>
    <w:rsid w:val="00266110"/>
    <w:rsid w:val="002E1DD7"/>
    <w:rsid w:val="00315850"/>
    <w:rsid w:val="00370E56"/>
    <w:rsid w:val="00397E3D"/>
    <w:rsid w:val="00423C0D"/>
    <w:rsid w:val="004E1925"/>
    <w:rsid w:val="004E2575"/>
    <w:rsid w:val="005B455C"/>
    <w:rsid w:val="006116BD"/>
    <w:rsid w:val="007046F6"/>
    <w:rsid w:val="007749A1"/>
    <w:rsid w:val="007C3FA1"/>
    <w:rsid w:val="007C79CF"/>
    <w:rsid w:val="008819E3"/>
    <w:rsid w:val="008B0255"/>
    <w:rsid w:val="0094719F"/>
    <w:rsid w:val="00982084"/>
    <w:rsid w:val="009F421E"/>
    <w:rsid w:val="00BC3957"/>
    <w:rsid w:val="00CF6714"/>
    <w:rsid w:val="00D23C0B"/>
    <w:rsid w:val="00D66BD7"/>
    <w:rsid w:val="00E32237"/>
    <w:rsid w:val="00E328C5"/>
    <w:rsid w:val="00E90434"/>
    <w:rsid w:val="00EF4B0D"/>
    <w:rsid w:val="00F20DDD"/>
    <w:rsid w:val="00F21D85"/>
    <w:rsid w:val="00F86E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EE29"/>
  <w15:chartTrackingRefBased/>
  <w15:docId w15:val="{86AEE595-C96B-4AAB-9671-BFA5562C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3C0B"/>
  </w:style>
  <w:style w:type="paragraph" w:styleId="berschrift1">
    <w:name w:val="heading 1"/>
    <w:basedOn w:val="Standard"/>
    <w:next w:val="Standard"/>
    <w:link w:val="berschrift1Zchn"/>
    <w:uiPriority w:val="9"/>
    <w:qFormat/>
    <w:rsid w:val="00D23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3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3C0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3C0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3C0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3C0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3C0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3C0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3C0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3C0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3C0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3C0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3C0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3C0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3C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3C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3C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3C0B"/>
    <w:rPr>
      <w:rFonts w:eastAsiaTheme="majorEastAsia" w:cstheme="majorBidi"/>
      <w:color w:val="272727" w:themeColor="text1" w:themeTint="D8"/>
    </w:rPr>
  </w:style>
  <w:style w:type="paragraph" w:styleId="Titel">
    <w:name w:val="Title"/>
    <w:basedOn w:val="Standard"/>
    <w:next w:val="Standard"/>
    <w:link w:val="TitelZchn"/>
    <w:uiPriority w:val="10"/>
    <w:qFormat/>
    <w:rsid w:val="00D23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3C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3C0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3C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3C0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3C0B"/>
    <w:rPr>
      <w:i/>
      <w:iCs/>
      <w:color w:val="404040" w:themeColor="text1" w:themeTint="BF"/>
    </w:rPr>
  </w:style>
  <w:style w:type="paragraph" w:styleId="Listenabsatz">
    <w:name w:val="List Paragraph"/>
    <w:basedOn w:val="Standard"/>
    <w:uiPriority w:val="34"/>
    <w:qFormat/>
    <w:rsid w:val="00D23C0B"/>
    <w:pPr>
      <w:ind w:left="720"/>
      <w:contextualSpacing/>
    </w:pPr>
  </w:style>
  <w:style w:type="character" w:styleId="IntensiveHervorhebung">
    <w:name w:val="Intense Emphasis"/>
    <w:basedOn w:val="Absatz-Standardschriftart"/>
    <w:uiPriority w:val="21"/>
    <w:qFormat/>
    <w:rsid w:val="00D23C0B"/>
    <w:rPr>
      <w:i/>
      <w:iCs/>
      <w:color w:val="0F4761" w:themeColor="accent1" w:themeShade="BF"/>
    </w:rPr>
  </w:style>
  <w:style w:type="paragraph" w:styleId="IntensivesZitat">
    <w:name w:val="Intense Quote"/>
    <w:basedOn w:val="Standard"/>
    <w:next w:val="Standard"/>
    <w:link w:val="IntensivesZitatZchn"/>
    <w:uiPriority w:val="30"/>
    <w:qFormat/>
    <w:rsid w:val="00D23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3C0B"/>
    <w:rPr>
      <w:i/>
      <w:iCs/>
      <w:color w:val="0F4761" w:themeColor="accent1" w:themeShade="BF"/>
    </w:rPr>
  </w:style>
  <w:style w:type="character" w:styleId="IntensiverVerweis">
    <w:name w:val="Intense Reference"/>
    <w:basedOn w:val="Absatz-Standardschriftart"/>
    <w:uiPriority w:val="32"/>
    <w:qFormat/>
    <w:rsid w:val="00D23C0B"/>
    <w:rPr>
      <w:b/>
      <w:bCs/>
      <w:smallCaps/>
      <w:color w:val="0F4761" w:themeColor="accent1" w:themeShade="BF"/>
      <w:spacing w:val="5"/>
    </w:rPr>
  </w:style>
  <w:style w:type="paragraph" w:styleId="Fuzeile">
    <w:name w:val="footer"/>
    <w:basedOn w:val="Standard"/>
    <w:link w:val="FuzeileZchn"/>
    <w:uiPriority w:val="99"/>
    <w:unhideWhenUsed/>
    <w:rsid w:val="00D23C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C0B"/>
  </w:style>
  <w:style w:type="character" w:styleId="Kommentarzeichen">
    <w:name w:val="annotation reference"/>
    <w:basedOn w:val="Absatz-Standardschriftart"/>
    <w:uiPriority w:val="99"/>
    <w:semiHidden/>
    <w:unhideWhenUsed/>
    <w:rsid w:val="00D23C0B"/>
    <w:rPr>
      <w:sz w:val="16"/>
      <w:szCs w:val="16"/>
    </w:rPr>
  </w:style>
  <w:style w:type="paragraph" w:styleId="Kommentartext">
    <w:name w:val="annotation text"/>
    <w:basedOn w:val="Standard"/>
    <w:link w:val="KommentartextZchn"/>
    <w:uiPriority w:val="99"/>
    <w:unhideWhenUsed/>
    <w:rsid w:val="00D23C0B"/>
    <w:pPr>
      <w:spacing w:line="240" w:lineRule="auto"/>
    </w:pPr>
    <w:rPr>
      <w:sz w:val="20"/>
      <w:szCs w:val="20"/>
    </w:rPr>
  </w:style>
  <w:style w:type="character" w:customStyle="1" w:styleId="KommentartextZchn">
    <w:name w:val="Kommentartext Zchn"/>
    <w:basedOn w:val="Absatz-Standardschriftart"/>
    <w:link w:val="Kommentartext"/>
    <w:uiPriority w:val="99"/>
    <w:rsid w:val="00D23C0B"/>
    <w:rPr>
      <w:sz w:val="20"/>
      <w:szCs w:val="20"/>
    </w:rPr>
  </w:style>
  <w:style w:type="character" w:styleId="Hyperlink">
    <w:name w:val="Hyperlink"/>
    <w:basedOn w:val="Absatz-Standardschriftart"/>
    <w:uiPriority w:val="99"/>
    <w:unhideWhenUsed/>
    <w:rsid w:val="004E1925"/>
    <w:rPr>
      <w:color w:val="467886" w:themeColor="hyperlink"/>
      <w:u w:val="single"/>
    </w:rPr>
  </w:style>
  <w:style w:type="character" w:customStyle="1" w:styleId="UnresolvedMention">
    <w:name w:val="Unresolved Mention"/>
    <w:basedOn w:val="Absatz-Standardschriftart"/>
    <w:uiPriority w:val="99"/>
    <w:semiHidden/>
    <w:unhideWhenUsed/>
    <w:rsid w:val="004E1925"/>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97E3D"/>
    <w:rPr>
      <w:b/>
      <w:bCs/>
    </w:rPr>
  </w:style>
  <w:style w:type="character" w:customStyle="1" w:styleId="KommentarthemaZchn">
    <w:name w:val="Kommentarthema Zchn"/>
    <w:basedOn w:val="KommentartextZchn"/>
    <w:link w:val="Kommentarthema"/>
    <w:uiPriority w:val="99"/>
    <w:semiHidden/>
    <w:rsid w:val="00397E3D"/>
    <w:rPr>
      <w:b/>
      <w:bCs/>
      <w:sz w:val="20"/>
      <w:szCs w:val="20"/>
    </w:rPr>
  </w:style>
  <w:style w:type="paragraph" w:styleId="Sprechblasentext">
    <w:name w:val="Balloon Text"/>
    <w:basedOn w:val="Standard"/>
    <w:link w:val="SprechblasentextZchn"/>
    <w:uiPriority w:val="99"/>
    <w:semiHidden/>
    <w:unhideWhenUsed/>
    <w:rsid w:val="00397E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7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Weise</dc:creator>
  <cp:keywords/>
  <dc:description/>
  <cp:lastModifiedBy>Katharina Höring</cp:lastModifiedBy>
  <cp:revision>2</cp:revision>
  <dcterms:created xsi:type="dcterms:W3CDTF">2024-09-16T14:54:00Z</dcterms:created>
  <dcterms:modified xsi:type="dcterms:W3CDTF">2024-09-16T14:54:00Z</dcterms:modified>
</cp:coreProperties>
</file>